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55"/>
      </w:tblGrid>
      <w:tr w:rsidR="003A2A20" w:rsidRPr="003A2A20" w:rsidTr="00B746C0">
        <w:tc>
          <w:tcPr>
            <w:tcW w:w="9355" w:type="dxa"/>
          </w:tcPr>
          <w:p w:rsidR="003A2A20" w:rsidRPr="003A2A20" w:rsidRDefault="003A2A20" w:rsidP="007C27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A2A20">
              <w:rPr>
                <w:rFonts w:ascii="Times New Roman" w:hAnsi="Times New Roman"/>
                <w:b/>
                <w:sz w:val="32"/>
                <w:szCs w:val="32"/>
              </w:rPr>
              <w:t xml:space="preserve">ИЗБИРАТЕЛЬНАЯ КОМИССИЯ  </w:t>
            </w:r>
            <w:r w:rsidR="007C278B">
              <w:rPr>
                <w:rFonts w:ascii="Times New Roman" w:hAnsi="Times New Roman"/>
                <w:b/>
                <w:sz w:val="32"/>
                <w:szCs w:val="32"/>
              </w:rPr>
              <w:t>ПЕТРОВСКОГО</w:t>
            </w:r>
            <w:r w:rsidRPr="003A2A20">
              <w:rPr>
                <w:rFonts w:ascii="Times New Roman" w:hAnsi="Times New Roman"/>
                <w:b/>
                <w:sz w:val="32"/>
                <w:szCs w:val="32"/>
              </w:rPr>
              <w:t xml:space="preserve"> СЕЛЬСОВЕТА  ОРДЫНСКОГО РАЙОНА НОВОСИБИРСКОЙ ОБЛАСТИ</w:t>
            </w:r>
          </w:p>
        </w:tc>
      </w:tr>
      <w:tr w:rsidR="003A2A20" w:rsidRPr="003A2A20" w:rsidTr="00B746C0">
        <w:tc>
          <w:tcPr>
            <w:tcW w:w="9355" w:type="dxa"/>
          </w:tcPr>
          <w:p w:rsidR="003A2A20" w:rsidRPr="003A2A20" w:rsidRDefault="003A2A20" w:rsidP="003A2A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2A20" w:rsidRPr="003A2A20" w:rsidRDefault="003A2A20" w:rsidP="003A2A2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3A2A20" w:rsidRPr="003A2A20" w:rsidRDefault="003A2A20" w:rsidP="003A2A20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3A2A20">
        <w:rPr>
          <w:rFonts w:ascii="Times New Roman" w:eastAsia="Times New Roman" w:hAnsi="Times New Roman" w:cs="Times New Roman"/>
          <w:b/>
          <w:bCs/>
          <w:sz w:val="32"/>
          <w:szCs w:val="32"/>
        </w:rPr>
        <w:t>РЕШЕНИЕ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2"/>
        <w:gridCol w:w="298"/>
        <w:gridCol w:w="4394"/>
        <w:gridCol w:w="284"/>
        <w:gridCol w:w="2232"/>
      </w:tblGrid>
      <w:tr w:rsidR="003A2A20" w:rsidRPr="003A2A20" w:rsidTr="00B746C0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3A2A20" w:rsidRPr="003A2A20" w:rsidRDefault="007C278B" w:rsidP="003A2A20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09</w:t>
            </w:r>
            <w:r w:rsidR="003A2A20" w:rsidRPr="003A2A20">
              <w:rPr>
                <w:rFonts w:ascii="Times New Roman" w:eastAsia="Times New Roman" w:hAnsi="Times New Roman"/>
                <w:bCs/>
                <w:sz w:val="28"/>
                <w:szCs w:val="28"/>
              </w:rPr>
              <w:t>.06.2020</w:t>
            </w:r>
          </w:p>
        </w:tc>
        <w:tc>
          <w:tcPr>
            <w:tcW w:w="4394" w:type="dxa"/>
          </w:tcPr>
          <w:p w:rsidR="003A2A20" w:rsidRPr="003A2A20" w:rsidRDefault="003A2A20" w:rsidP="003A2A20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3A2A20" w:rsidRPr="003A2A20" w:rsidRDefault="003A2A20" w:rsidP="007C278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A2A20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 w:rsidR="007C278B">
              <w:rPr>
                <w:rFonts w:ascii="Times New Roman" w:eastAsia="Times New Roman" w:hAnsi="Times New Roman"/>
                <w:bCs/>
                <w:sz w:val="28"/>
                <w:szCs w:val="28"/>
              </w:rPr>
              <w:t>2</w:t>
            </w:r>
            <w:r w:rsidRPr="003A2A20">
              <w:rPr>
                <w:rFonts w:ascii="Times New Roman" w:eastAsia="Times New Roman" w:hAnsi="Times New Roman"/>
                <w:bCs/>
                <w:sz w:val="28"/>
                <w:szCs w:val="28"/>
              </w:rPr>
              <w:t>/</w:t>
            </w:r>
            <w:r w:rsidR="007C278B">
              <w:rPr>
                <w:rFonts w:ascii="Times New Roman" w:eastAsia="Times New Roman" w:hAnsi="Times New Roman"/>
                <w:bCs/>
                <w:sz w:val="28"/>
                <w:szCs w:val="28"/>
              </w:rPr>
              <w:t>10</w:t>
            </w:r>
          </w:p>
        </w:tc>
      </w:tr>
      <w:tr w:rsidR="003A2A20" w:rsidRPr="003A2A20" w:rsidTr="00B746C0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3A2A20" w:rsidRPr="003A2A20" w:rsidRDefault="003A2A20" w:rsidP="003A2A20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A2A20">
              <w:rPr>
                <w:rFonts w:ascii="Times New Roman" w:eastAsia="Times New Roman" w:hAnsi="Times New Roman"/>
                <w:i/>
              </w:rPr>
              <w:t>(дата)</w:t>
            </w:r>
          </w:p>
        </w:tc>
        <w:tc>
          <w:tcPr>
            <w:tcW w:w="4394" w:type="dxa"/>
          </w:tcPr>
          <w:p w:rsidR="003A2A20" w:rsidRPr="003A2A20" w:rsidRDefault="003A2A20" w:rsidP="003A2A20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3A2A20" w:rsidRPr="003A2A20" w:rsidRDefault="003A2A20" w:rsidP="003A2A20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3A2A20" w:rsidRPr="003A2A20" w:rsidTr="00B746C0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3A2A20" w:rsidRPr="007C278B" w:rsidRDefault="007C278B" w:rsidP="003A2A20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</w:pPr>
            <w:r w:rsidRPr="007C278B">
              <w:rPr>
                <w:rFonts w:ascii="Times New Roman" w:eastAsia="Times New Roman" w:hAnsi="Times New Roman"/>
                <w:bCs/>
                <w:sz w:val="28"/>
                <w:szCs w:val="28"/>
                <w:u w:val="single"/>
              </w:rPr>
              <w:t>п. Петровский</w:t>
            </w:r>
          </w:p>
        </w:tc>
      </w:tr>
      <w:tr w:rsidR="003A2A20" w:rsidRPr="003A2A20" w:rsidTr="00B746C0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</w:tcPr>
          <w:p w:rsidR="003A2A20" w:rsidRPr="003A2A20" w:rsidRDefault="003A2A20" w:rsidP="003A2A20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7901FD" w:rsidRPr="00F745D4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E1563" w:rsidRDefault="00983822" w:rsidP="009E1563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i/>
          <w:color w:val="000000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режиме работы избирательных комиссий </w:t>
      </w:r>
      <w:r w:rsidRPr="00F745D4">
        <w:rPr>
          <w:rFonts w:ascii="Times New Roman" w:eastAsia="Times New Roman" w:hAnsi="Times New Roman" w:cs="Times New Roman"/>
          <w:b/>
          <w:sz w:val="28"/>
          <w:szCs w:val="28"/>
        </w:rPr>
        <w:t xml:space="preserve">в период подготовки и проведения выборов депутатов </w:t>
      </w:r>
      <w:r w:rsidR="009E1563">
        <w:rPr>
          <w:rFonts w:ascii="Times New Roman" w:eastAsia="Times New Roman" w:hAnsi="Times New Roman"/>
          <w:b/>
          <w:sz w:val="28"/>
          <w:szCs w:val="28"/>
        </w:rPr>
        <w:t xml:space="preserve">Совета депутатов </w:t>
      </w:r>
      <w:r w:rsidR="007C278B">
        <w:rPr>
          <w:rFonts w:ascii="Times New Roman" w:eastAsia="Times New Roman" w:hAnsi="Times New Roman"/>
          <w:b/>
          <w:sz w:val="28"/>
          <w:szCs w:val="28"/>
        </w:rPr>
        <w:t>Петровского</w:t>
      </w:r>
      <w:r w:rsidR="003A2A20">
        <w:rPr>
          <w:rFonts w:ascii="Times New Roman" w:eastAsia="Times New Roman" w:hAnsi="Times New Roman"/>
          <w:b/>
          <w:sz w:val="28"/>
          <w:szCs w:val="28"/>
        </w:rPr>
        <w:t xml:space="preserve"> сельсовета</w:t>
      </w:r>
      <w:r w:rsidR="007C278B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9E1563">
        <w:rPr>
          <w:rFonts w:ascii="Times New Roman" w:eastAsia="Times New Roman" w:hAnsi="Times New Roman"/>
          <w:b/>
          <w:sz w:val="28"/>
          <w:szCs w:val="28"/>
        </w:rPr>
        <w:t xml:space="preserve">Ордынского района Новосибирской области </w:t>
      </w:r>
      <w:r w:rsidR="003A2A20">
        <w:rPr>
          <w:rFonts w:ascii="Times New Roman" w:eastAsia="Times New Roman" w:hAnsi="Times New Roman"/>
          <w:b/>
          <w:sz w:val="28"/>
          <w:szCs w:val="28"/>
        </w:rPr>
        <w:t xml:space="preserve">шестого </w:t>
      </w:r>
      <w:r w:rsidR="009E1563">
        <w:rPr>
          <w:rFonts w:ascii="Times New Roman" w:eastAsia="Times New Roman" w:hAnsi="Times New Roman"/>
          <w:b/>
          <w:sz w:val="28"/>
          <w:szCs w:val="28"/>
        </w:rPr>
        <w:t>созыва</w:t>
      </w:r>
    </w:p>
    <w:p w:rsidR="00983822" w:rsidRPr="00F745D4" w:rsidRDefault="00983822" w:rsidP="0098382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983822" w:rsidRPr="00F745D4" w:rsidRDefault="00983822" w:rsidP="007C2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2 части 3 статьи 23 Закона Новосибирской области «О выборах депутатов представительных органов муниципальных образований 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Новосибирской области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745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избирательная комиссия </w:t>
      </w:r>
      <w:r w:rsidR="007C27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A2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  <w:r w:rsidR="007C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5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 Новосибирской области</w:t>
      </w:r>
    </w:p>
    <w:p w:rsidR="00983822" w:rsidRDefault="00983822" w:rsidP="007C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7C278B" w:rsidRPr="00F745D4" w:rsidRDefault="007C278B" w:rsidP="007C27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3A2A20" w:rsidRPr="00F745D4" w:rsidRDefault="00983822" w:rsidP="007C2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Установить следующий режим работы избирательной комиссии </w:t>
      </w:r>
      <w:r w:rsidR="007C27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A2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сельсовета</w:t>
      </w:r>
      <w:r w:rsidR="007C2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2A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 Новосибирской области</w:t>
      </w:r>
    </w:p>
    <w:p w:rsidR="00983822" w:rsidRPr="00F745D4" w:rsidRDefault="00983822" w:rsidP="007C278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рабочие дни с 9.00 часов до 18.00 часов, перерыв на обед с 13.00 часов до 14.00 часов;</w:t>
      </w:r>
    </w:p>
    <w:p w:rsidR="00983822" w:rsidRPr="00F745D4" w:rsidRDefault="00983822" w:rsidP="007C2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выходные и праздничные дни с 10.00 часов до 14.00 часов, без перерыва на обед. </w:t>
      </w:r>
    </w:p>
    <w:p w:rsidR="00983822" w:rsidRDefault="00983822" w:rsidP="007C278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Установить следующий режим работы окружн</w:t>
      </w:r>
      <w:r w:rsidR="003A2A20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</w:t>
      </w:r>
      <w:r w:rsidR="003A2A20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комиссии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83822" w:rsidRPr="00F745D4" w:rsidRDefault="00983822" w:rsidP="007C2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рабочие дни с 9.00 часов до 18.00 часов, перерыв на обед с 13.00 часов до 14.00 часов;</w:t>
      </w:r>
    </w:p>
    <w:p w:rsidR="00983822" w:rsidRPr="00F745D4" w:rsidRDefault="00983822" w:rsidP="007C27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выходные и праздничные дни с 10.00 часов до 14.00 часов, без перерыва на обед. </w:t>
      </w:r>
    </w:p>
    <w:p w:rsidR="00983822" w:rsidRPr="00F745D4" w:rsidRDefault="00983822" w:rsidP="007C27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caps/>
          <w:sz w:val="28"/>
          <w:szCs w:val="28"/>
        </w:rPr>
        <w:t>3. 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в окружн</w:t>
      </w:r>
      <w:r w:rsidR="003A2A20"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3A2A20">
        <w:rPr>
          <w:rFonts w:ascii="Times New Roman" w:eastAsia="Times New Roman" w:hAnsi="Times New Roman" w:cs="Times New Roman"/>
          <w:sz w:val="28"/>
          <w:szCs w:val="28"/>
        </w:rPr>
        <w:t>ую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 xml:space="preserve"> комисси</w:t>
      </w:r>
      <w:r w:rsidR="003A2A20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3822" w:rsidRPr="00F745D4" w:rsidRDefault="00983822" w:rsidP="007C27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45D4">
        <w:rPr>
          <w:rFonts w:ascii="Times New Roman" w:eastAsia="Times New Roman" w:hAnsi="Times New Roman" w:cs="Times New Roman"/>
          <w:caps/>
          <w:sz w:val="28"/>
          <w:szCs w:val="28"/>
        </w:rPr>
        <w:t>4. 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>Опубликовать настоящее решение</w:t>
      </w:r>
      <w:r w:rsidR="007C278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3A2A20">
        <w:rPr>
          <w:rFonts w:ascii="Times New Roman" w:eastAsia="Times New Roman" w:hAnsi="Times New Roman" w:cs="Times New Roman"/>
          <w:sz w:val="28"/>
          <w:szCs w:val="28"/>
        </w:rPr>
        <w:t>периодическом печатном издании</w:t>
      </w:r>
      <w:r w:rsidR="007C278B">
        <w:rPr>
          <w:rFonts w:ascii="Times New Roman" w:eastAsia="Times New Roman" w:hAnsi="Times New Roman" w:cs="Times New Roman"/>
          <w:sz w:val="28"/>
          <w:szCs w:val="28"/>
        </w:rPr>
        <w:t xml:space="preserve"> "Петровский вестник"</w:t>
      </w:r>
      <w:r w:rsidRPr="00F745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A2A20" w:rsidRDefault="00983822" w:rsidP="007C27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Контроль за исполнением решения возложить на секретаря избирательной комиссии </w:t>
      </w:r>
      <w:r w:rsidR="007C27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Петровского</w:t>
      </w:r>
      <w:r w:rsidR="003A2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3A2A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Ордынского района Новосибирской области</w:t>
      </w:r>
      <w:r w:rsidR="007C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7C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Берац</w:t>
      </w:r>
      <w:proofErr w:type="spellEnd"/>
      <w:r w:rsidR="007C27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Оксану Николаевну</w:t>
      </w:r>
      <w:r w:rsidR="003A2A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D516B" w:rsidRDefault="00ED516B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01FD" w:rsidRPr="00F745D4" w:rsidRDefault="00AC28E7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</w:t>
      </w:r>
      <w:r w:rsidR="007901FD" w:rsidRPr="00F745D4">
        <w:rPr>
          <w:rFonts w:ascii="Times New Roman" w:eastAsia="Times New Roman" w:hAnsi="Times New Roman" w:cs="Times New Roman"/>
          <w:sz w:val="28"/>
          <w:szCs w:val="28"/>
        </w:rPr>
        <w:t>тель комиссии</w:t>
      </w:r>
      <w:r w:rsidR="007C278B">
        <w:rPr>
          <w:rFonts w:ascii="Times New Roman" w:eastAsia="Times New Roman" w:hAnsi="Times New Roman" w:cs="Times New Roman"/>
          <w:sz w:val="28"/>
          <w:szCs w:val="28"/>
        </w:rPr>
        <w:t xml:space="preserve">                _____________      Н.А. Хрящева      </w:t>
      </w:r>
    </w:p>
    <w:p w:rsidR="007901FD" w:rsidRPr="00F745D4" w:rsidRDefault="007901FD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C28E7" w:rsidRDefault="00AC28E7" w:rsidP="007901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E722F" w:rsidRDefault="007901FD" w:rsidP="003A2A20">
      <w:pPr>
        <w:tabs>
          <w:tab w:val="left" w:pos="708"/>
          <w:tab w:val="center" w:pos="4677"/>
          <w:tab w:val="right" w:pos="9355"/>
        </w:tabs>
        <w:spacing w:after="0" w:line="240" w:lineRule="auto"/>
      </w:pPr>
      <w:r w:rsidRPr="00F745D4">
        <w:rPr>
          <w:rFonts w:ascii="Times New Roman" w:eastAsia="Times New Roman" w:hAnsi="Times New Roman" w:cs="Times New Roman"/>
          <w:sz w:val="28"/>
          <w:szCs w:val="28"/>
        </w:rPr>
        <w:t>Секретарь комиссии</w:t>
      </w:r>
      <w:r w:rsidR="007C278B">
        <w:rPr>
          <w:rFonts w:ascii="Times New Roman" w:eastAsia="Times New Roman" w:hAnsi="Times New Roman" w:cs="Times New Roman"/>
          <w:sz w:val="28"/>
          <w:szCs w:val="28"/>
        </w:rPr>
        <w:t xml:space="preserve">                      _</w:t>
      </w:r>
      <w:r w:rsidR="003A2A20">
        <w:rPr>
          <w:rFonts w:ascii="Times New Roman" w:eastAsia="Times New Roman" w:hAnsi="Times New Roman" w:cs="Times New Roman"/>
          <w:sz w:val="28"/>
          <w:szCs w:val="28"/>
        </w:rPr>
        <w:t>____________</w:t>
      </w:r>
      <w:bookmarkStart w:id="0" w:name="_GoBack"/>
      <w:bookmarkEnd w:id="0"/>
      <w:r w:rsidR="007C278B">
        <w:rPr>
          <w:rFonts w:ascii="Times New Roman" w:eastAsia="Times New Roman" w:hAnsi="Times New Roman" w:cs="Times New Roman"/>
          <w:sz w:val="28"/>
          <w:szCs w:val="28"/>
        </w:rPr>
        <w:t xml:space="preserve">      О.Н. </w:t>
      </w:r>
      <w:proofErr w:type="spellStart"/>
      <w:r w:rsidR="007C278B">
        <w:rPr>
          <w:rFonts w:ascii="Times New Roman" w:eastAsia="Times New Roman" w:hAnsi="Times New Roman" w:cs="Times New Roman"/>
          <w:sz w:val="28"/>
          <w:szCs w:val="28"/>
        </w:rPr>
        <w:t>Берац</w:t>
      </w:r>
      <w:proofErr w:type="spellEnd"/>
    </w:p>
    <w:sectPr w:rsidR="00DE722F" w:rsidSect="00671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D372C"/>
    <w:rsid w:val="003A2A20"/>
    <w:rsid w:val="00671203"/>
    <w:rsid w:val="007901FD"/>
    <w:rsid w:val="007C278B"/>
    <w:rsid w:val="007F2B85"/>
    <w:rsid w:val="00983822"/>
    <w:rsid w:val="009E1563"/>
    <w:rsid w:val="00AC28E7"/>
    <w:rsid w:val="00B41B7F"/>
    <w:rsid w:val="00BD372C"/>
    <w:rsid w:val="00DE722F"/>
    <w:rsid w:val="00ED5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A2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1F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A2A2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4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2020-06-26T08:00:00Z</cp:lastPrinted>
  <dcterms:created xsi:type="dcterms:W3CDTF">2020-06-02T05:37:00Z</dcterms:created>
  <dcterms:modified xsi:type="dcterms:W3CDTF">2020-06-26T08:01:00Z</dcterms:modified>
</cp:coreProperties>
</file>